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26" w:tblpY="997"/>
        <w:tblOverlap w:val="never"/>
        <w:tblW w:w="101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249"/>
        <w:gridCol w:w="1160"/>
        <w:gridCol w:w="1177"/>
        <w:gridCol w:w="1013"/>
        <w:gridCol w:w="1200"/>
        <w:gridCol w:w="675"/>
        <w:gridCol w:w="738"/>
        <w:gridCol w:w="1085"/>
        <w:gridCol w:w="1782"/>
      </w:tblGrid>
      <w:tr w14:paraId="76A97CC0">
        <w:trPr>
          <w:trHeight w:val="1125" w:hRule="atLeast"/>
        </w:trPr>
        <w:tc>
          <w:tcPr>
            <w:tcW w:w="10111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6ED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附件1</w:t>
            </w:r>
          </w:p>
          <w:p w14:paraId="34056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2025年曲周县公开招聘城市管理协管员报名登记表</w:t>
            </w:r>
          </w:p>
        </w:tc>
      </w:tr>
      <w:tr w14:paraId="6DDB2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B8B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E4E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B9E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409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618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B30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322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E06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835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小二寸蓝底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14:paraId="0E00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E80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F14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A62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入党时间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944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07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户籍地</w:t>
            </w: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AE4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EC8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052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C40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023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67D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联系手机</w:t>
            </w: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FF8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081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FEA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B1D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全日制学历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F9D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C35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27C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504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B97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B3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在职学历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F20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5C6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24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B667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39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参加工</w:t>
            </w:r>
          </w:p>
          <w:p w14:paraId="45C45F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作时间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CB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未参加工作的不填写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222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现工作单</w:t>
            </w:r>
          </w:p>
          <w:p w14:paraId="33F42F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位及职务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B53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未参加工作的不填写</w:t>
            </w:r>
          </w:p>
        </w:tc>
      </w:tr>
      <w:tr w14:paraId="69FAD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9B5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服役部队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6D5B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  <w:t>未服兵役的不填写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0074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服役时间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44E8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  <w:t>未服兵役的不填写</w:t>
            </w:r>
          </w:p>
        </w:tc>
      </w:tr>
      <w:tr w14:paraId="577D1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6FB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8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1E64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  <w:t>填写：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协管员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  <w:t>A岗或协管员B岗，男只能报A岗，女只能报考B岗</w:t>
            </w:r>
          </w:p>
        </w:tc>
      </w:tr>
      <w:tr w14:paraId="15ED7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244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C6F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主要学习及工作经历</w:t>
            </w:r>
          </w:p>
        </w:tc>
        <w:tc>
          <w:tcPr>
            <w:tcW w:w="76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0AE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 xml:space="preserve">（从高中填起 例：2001.09-2004.07 XX中学 ） </w:t>
            </w:r>
          </w:p>
        </w:tc>
      </w:tr>
      <w:tr w14:paraId="6AA2A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02D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家庭成员及主要</w:t>
            </w:r>
          </w:p>
          <w:p w14:paraId="199F53AF">
            <w:pPr>
              <w:widowControl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社会关系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（含父母、</w:t>
            </w:r>
          </w:p>
          <w:p w14:paraId="4B5568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配偶、子女等）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A22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54D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关系</w:t>
            </w:r>
          </w:p>
        </w:tc>
        <w:tc>
          <w:tcPr>
            <w:tcW w:w="5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6DE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 w14:paraId="61D33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A919A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D27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F0A37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50F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FF93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74E3E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AB3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349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7E0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578C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AD7D1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BFA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0A0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BF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229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88D79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68C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C2B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35A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1A2E9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2A3E4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199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0C2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BB8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BEEC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3018B">
            <w:pPr>
              <w:jc w:val="center"/>
            </w:pPr>
          </w:p>
        </w:tc>
        <w:tc>
          <w:tcPr>
            <w:tcW w:w="1177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D9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DAD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8B5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A3C2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4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F2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00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490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A68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EF71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6C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118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  <w:t>（含英语等级、计算机等级、各级各类荣誉、表彰等）</w:t>
            </w:r>
          </w:p>
        </w:tc>
      </w:tr>
    </w:tbl>
    <w:p w14:paraId="6576895F">
      <w:pPr>
        <w:spacing w:line="280" w:lineRule="exact"/>
        <w:jc w:val="left"/>
        <w:rPr>
          <w:sz w:val="32"/>
          <w:szCs w:val="32"/>
        </w:rPr>
      </w:pPr>
      <w:r>
        <w:rPr>
          <w:rFonts w:hint="eastAsia" w:ascii="仿宋_GB2312" w:hAnsi="Calibri" w:eastAsia="仿宋_GB2312" w:cs="Times New Roman"/>
          <w:sz w:val="24"/>
          <w:lang w:eastAsia="zh-CN"/>
        </w:rPr>
        <w:t>注：</w:t>
      </w:r>
      <w:r>
        <w:rPr>
          <w:rFonts w:hint="eastAsia" w:ascii="仿宋_GB2312" w:hAnsi="Calibri" w:eastAsia="仿宋_GB2312" w:cs="Times New Roman"/>
          <w:sz w:val="24"/>
          <w:lang w:val="en-US" w:eastAsia="zh-CN"/>
        </w:rPr>
        <w:t>1表中红色字体为指导性语言，填写时请删除；</w:t>
      </w:r>
      <w:r>
        <w:rPr>
          <w:rFonts w:hint="default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Calibri" w:eastAsia="仿宋_GB2312" w:cs="Times New Roman"/>
          <w:sz w:val="24"/>
          <w:lang w:val="en-US" w:eastAsia="zh-CN"/>
        </w:rPr>
        <w:t>本表内涉时间表格按照“1986.09”格式填写</w:t>
      </w:r>
      <w:r>
        <w:rPr>
          <w:rFonts w:hint="eastAsia" w:ascii="仿宋_GB2312" w:eastAsia="仿宋_GB2312" w:cs="Times New Roman"/>
          <w:sz w:val="24"/>
          <w:lang w:val="en-US" w:eastAsia="zh-CN"/>
        </w:rPr>
        <w:t>；</w:t>
      </w:r>
    </w:p>
    <w:sectPr>
      <w:pgSz w:w="11906" w:h="16838"/>
      <w:pgMar w:top="986" w:right="1800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TBjYjFhODc4YTVkYWE2ZDQxNzc4ZDNmNGI0MzAifQ=="/>
    <w:docVar w:name="KSO_WPS_MARK_KEY" w:val="be999f33-7f22-42ff-a635-2028958c372d"/>
  </w:docVars>
  <w:rsids>
    <w:rsidRoot w:val="02FA0C86"/>
    <w:rsid w:val="008160A3"/>
    <w:rsid w:val="008308CA"/>
    <w:rsid w:val="00BC3338"/>
    <w:rsid w:val="00C70969"/>
    <w:rsid w:val="00CD6F4B"/>
    <w:rsid w:val="00EC4869"/>
    <w:rsid w:val="00FA14C4"/>
    <w:rsid w:val="00FC62BF"/>
    <w:rsid w:val="02FA0C86"/>
    <w:rsid w:val="06682DDC"/>
    <w:rsid w:val="22A03495"/>
    <w:rsid w:val="28AF072E"/>
    <w:rsid w:val="29D9769E"/>
    <w:rsid w:val="4CF0240B"/>
    <w:rsid w:val="4F617F81"/>
    <w:rsid w:val="576F457F"/>
    <w:rsid w:val="7CE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317</Characters>
  <Lines>2</Lines>
  <Paragraphs>1</Paragraphs>
  <TotalTime>74</TotalTime>
  <ScaleCrop>false</ScaleCrop>
  <LinksUpToDate>false</LinksUpToDate>
  <CharactersWithSpaces>321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2020-09-18T06:19:00Z</dcterms:created>
  <dc:creator>lenovo</dc:creator>
  <cp:lastModifiedBy>wangbv</cp:lastModifiedBy>
  <cp:lastPrinted>2021-11-23T01:46:00Z</cp:lastPrinted>
  <dcterms:modified xsi:type="dcterms:W3CDTF">2025-06-04T09:25:46Z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94C3140CB1CF4978B55E5F283403929B_13</vt:lpwstr>
  </property>
  <property fmtid="{D5CDD505-2E9C-101B-9397-08002B2CF9AE}" pid="4" name="commondata">
    <vt:lpwstr>eyJoZGlkIjoiZDFiNmQ2MGFmNjBkNDBjMGNmZGU4YTNmYjg4ZjY5OWYifQ==</vt:lpwstr>
  </property>
  <property fmtid="{D5CDD505-2E9C-101B-9397-08002B2CF9AE}" pid="5" name="KSOTemplateDocerSaveRecord">
    <vt:lpwstr>eyJoZGlkIjoiNzVkNTk3ZmU5YWIwZmRkM2FmODZkZjE3OTlkM2E1YTgiLCJ1c2VySWQiOiI5NTY1MjcxMDkifQ==</vt:lpwstr>
  </property>
</Properties>
</file>