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983" w:tblpY="1426"/>
        <w:tblOverlap w:val="never"/>
        <w:tblW w:w="9915" w:type="dxa"/>
        <w:tblInd w:w="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833"/>
        <w:gridCol w:w="1080"/>
        <w:gridCol w:w="1215"/>
        <w:gridCol w:w="1061"/>
        <w:gridCol w:w="1371"/>
        <w:gridCol w:w="2170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</w:tblPrEx>
        <w:trPr>
          <w:trHeight w:val="856" w:hRule="atLeast"/>
        </w:trPr>
        <w:tc>
          <w:tcPr>
            <w:tcW w:w="9915" w:type="dxa"/>
            <w:gridSpan w:val="7"/>
            <w:tcBorders>
              <w:top w:val="nil"/>
              <w:left w:val="nil"/>
              <w:bottom w:val="single" w:color="auto" w:sz="2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320" w:firstLineChars="300"/>
              <w:jc w:val="both"/>
              <w:rPr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故城县事业单位公开招聘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222222"/>
                <w:sz w:val="44"/>
                <w:szCs w:val="44"/>
                <w:shd w:val="clear" w:color="auto" w:fill="FFFFFF"/>
                <w:lang w:eastAsia="zh-CN"/>
              </w:rPr>
              <w:t>政治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222222"/>
                <w:sz w:val="44"/>
                <w:szCs w:val="44"/>
                <w:shd w:val="clear" w:color="auto" w:fill="FFFFFF"/>
              </w:rPr>
              <w:t>审查表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18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性 别</w:t>
            </w:r>
          </w:p>
        </w:tc>
        <w:tc>
          <w:tcPr>
            <w:tcW w:w="12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族</w:t>
            </w:r>
          </w:p>
        </w:tc>
        <w:tc>
          <w:tcPr>
            <w:tcW w:w="13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照 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（小二寸）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历</w:t>
            </w:r>
          </w:p>
        </w:tc>
        <w:tc>
          <w:tcPr>
            <w:tcW w:w="18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2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龄</w:t>
            </w:r>
          </w:p>
        </w:tc>
        <w:tc>
          <w:tcPr>
            <w:tcW w:w="13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29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所学专业</w:t>
            </w:r>
          </w:p>
        </w:tc>
        <w:tc>
          <w:tcPr>
            <w:tcW w:w="24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身份证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号码</w:t>
            </w:r>
          </w:p>
        </w:tc>
        <w:tc>
          <w:tcPr>
            <w:tcW w:w="6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0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户口所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在地</w:t>
            </w: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家庭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住址</w:t>
            </w:r>
          </w:p>
        </w:tc>
        <w:tc>
          <w:tcPr>
            <w:tcW w:w="4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1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本人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学习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简历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思想政治表现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ind w:firstLine="960" w:firstLineChars="4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960" w:firstLineChars="4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960" w:firstLineChars="4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960" w:firstLineChars="4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承办人（签字）：         盖章：          年   月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日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有无犯罪  记录及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组织、参与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邪教组织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活动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80" w:hanging="480" w:hangingChars="2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 承办人（签字）：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盖章：          年   月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日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拟招聘事业单位主管部门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审核意见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80" w:hanging="480" w:hanging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 </w:t>
            </w:r>
          </w:p>
          <w:p>
            <w:pPr>
              <w:widowControl/>
              <w:ind w:firstLine="720" w:firstLineChars="3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承办人（签字）：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盖章：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年   月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日 </w:t>
            </w:r>
          </w:p>
        </w:tc>
      </w:tr>
    </w:tbl>
    <w:p>
      <w:pPr>
        <w:ind w:left="5880" w:hanging="5880" w:hangingChars="2800"/>
        <w:jc w:val="left"/>
        <w:rPr>
          <w:rFonts w:hint="eastAsia" w:ascii="宋体" w:hAnsi="宋体" w:eastAsia="宋体" w:cs="宋体"/>
          <w:kern w:val="0"/>
          <w:sz w:val="21"/>
          <w:szCs w:val="21"/>
          <w:lang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填表提示：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 w:bidi="ar"/>
        </w:rPr>
        <w:t>拟招聘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人员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 w:bidi="ar"/>
        </w:rPr>
        <w:t>思想政治表现是否合格，由本人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户籍所在地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 w:bidi="ar"/>
        </w:rPr>
        <w:t>村委会、街道办或工作单位</w:t>
      </w:r>
    </w:p>
    <w:p>
      <w:pPr>
        <w:ind w:left="1260" w:leftChars="600" w:firstLine="0" w:firstLineChars="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提出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审核意见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 w:bidi="ar"/>
        </w:rPr>
        <w:t>，并盖章。</w:t>
      </w:r>
    </w:p>
    <w:p>
      <w:pPr>
        <w:ind w:left="1260" w:leftChars="500" w:hanging="210" w:hangingChars="1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2、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 w:bidi="ar"/>
        </w:rPr>
        <w:t>拟招聘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人员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 w:bidi="ar"/>
        </w:rPr>
        <w:t>有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无违法犯罪记录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 w:bidi="ar"/>
        </w:rPr>
        <w:t>，是否组织、参与法轮功等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邪教组织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 w:bidi="ar"/>
        </w:rPr>
        <w:t>及活动，由本人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户籍所在地或常驻地派出所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 w:bidi="ar"/>
        </w:rPr>
        <w:t>或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公安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 w:bidi="ar"/>
        </w:rPr>
        <w:t>部门提出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审核意见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 w:bidi="ar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1"/>
          <w:szCs w:val="21"/>
          <w:lang w:eastAsia="zh-CN" w:bidi="ar"/>
        </w:rPr>
        <w:t>并盖章。</w:t>
      </w:r>
    </w:p>
    <w:sectPr>
      <w:pgSz w:w="11906" w:h="16838"/>
      <w:pgMar w:top="1440" w:right="1531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73011"/>
    <w:rsid w:val="138C05E6"/>
    <w:rsid w:val="1B7236CC"/>
    <w:rsid w:val="1C7B0D3E"/>
    <w:rsid w:val="32FB5F43"/>
    <w:rsid w:val="35BD126D"/>
    <w:rsid w:val="4C065DAF"/>
    <w:rsid w:val="5C6876CD"/>
    <w:rsid w:val="5D9E6688"/>
    <w:rsid w:val="6270169A"/>
    <w:rsid w:val="70973011"/>
    <w:rsid w:val="78C1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eastAsia="宋体" w:cs="宋体"/>
      <w:b/>
      <w:bCs/>
      <w:szCs w:val="32"/>
    </w:rPr>
  </w:style>
  <w:style w:type="paragraph" w:styleId="6">
    <w:name w:val="Body Text First Indent 2"/>
    <w:basedOn w:val="2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2024-08-05T01:44:00Z</dcterms:created>
  <dc:creator>Administrator</dc:creator>
  <cp:lastModifiedBy>Administrator</cp:lastModifiedBy>
  <cp:lastPrinted>2024-08-05T03:34:00Z</cp:lastPrinted>
  <dcterms:modified xsi:type="dcterms:W3CDTF">2024-08-07T03:21:24Z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2052-11.8.2.12080</vt:lpwstr>
  </property>
  <property fmtid="{D5CDD505-2E9C-101B-9397-08002B2CF9AE}" pid="3" name="ICV">
    <vt:lpwstr>68D1D1914BF24974AEE81D2A5B65287C</vt:lpwstr>
  </property>
</Properties>
</file>